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64E0" w14:textId="77777777" w:rsidR="00C131FE" w:rsidRPr="00EE7E04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A974F1" wp14:editId="3BBF8FEA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2391492" cy="638175"/>
            <wp:effectExtent l="0" t="0" r="889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65"/>
                    <a:stretch/>
                  </pic:blipFill>
                  <pic:spPr bwMode="auto">
                    <a:xfrm>
                      <a:off x="0" y="0"/>
                      <a:ext cx="2392680" cy="6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E04">
        <w:rPr>
          <w:b/>
          <w:noProof/>
          <w:color w:val="006328"/>
          <w:sz w:val="16"/>
          <w:szCs w:val="16"/>
        </w:rPr>
        <w:t>Ko</w:t>
      </w:r>
      <w:r w:rsidRPr="001D1C72">
        <w:rPr>
          <w:b/>
          <w:noProof/>
          <w:color w:val="006328"/>
          <w:sz w:val="16"/>
          <w:szCs w:val="16"/>
        </w:rPr>
        <w:t>mu</w:t>
      </w:r>
      <w:r w:rsidRPr="00EE7E04">
        <w:rPr>
          <w:b/>
          <w:noProof/>
          <w:color w:val="006328"/>
          <w:sz w:val="16"/>
          <w:szCs w:val="16"/>
        </w:rPr>
        <w:t>nalac d.o.o.</w:t>
      </w:r>
      <w:r w:rsidRPr="00EE7E04">
        <w:rPr>
          <w:noProof/>
          <w:sz w:val="16"/>
          <w:szCs w:val="16"/>
        </w:rPr>
        <w:br/>
        <w:t>Ulica 151. samoborske brigade HV 2, Samobor 10430</w:t>
      </w:r>
    </w:p>
    <w:p w14:paraId="0C519269" w14:textId="77777777" w:rsidR="00C131F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T +385</w:t>
      </w:r>
      <w:r>
        <w:rPr>
          <w:noProof/>
          <w:sz w:val="16"/>
          <w:szCs w:val="16"/>
        </w:rPr>
        <w:t xml:space="preserve"> (1) 3361 255, +385 (1) 5554 300</w:t>
      </w:r>
    </w:p>
    <w:p w14:paraId="306A7FFE" w14:textId="77777777" w:rsidR="00C131FE" w:rsidRPr="00EE7E04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sz w:val="16"/>
          <w:szCs w:val="16"/>
        </w:rPr>
      </w:pPr>
      <w:r w:rsidRPr="00EE7E04">
        <w:rPr>
          <w:noProof/>
          <w:sz w:val="16"/>
          <w:szCs w:val="16"/>
        </w:rPr>
        <w:t>F +385 (1) 5554 333, +385 (1) 3360 886</w:t>
      </w:r>
    </w:p>
    <w:p w14:paraId="00BCEF72" w14:textId="77777777" w:rsidR="00C131FE" w:rsidRPr="0029050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noProof/>
          <w:color w:val="000000"/>
          <w:sz w:val="16"/>
          <w:szCs w:val="16"/>
        </w:rPr>
        <w:t>komunalac@komunalac-samobor.hr</w:t>
      </w:r>
    </w:p>
    <w:p w14:paraId="6B3A966B" w14:textId="77777777" w:rsidR="00C131FE" w:rsidRPr="0029050E" w:rsidRDefault="00C131FE" w:rsidP="00C131FE">
      <w:pPr>
        <w:pStyle w:val="Header"/>
        <w:tabs>
          <w:tab w:val="clear" w:pos="4320"/>
          <w:tab w:val="clear" w:pos="8640"/>
          <w:tab w:val="left" w:pos="3921"/>
        </w:tabs>
        <w:ind w:right="-186"/>
        <w:jc w:val="right"/>
        <w:rPr>
          <w:noProof/>
          <w:color w:val="000000"/>
          <w:sz w:val="16"/>
          <w:szCs w:val="16"/>
        </w:rPr>
      </w:pPr>
      <w:r w:rsidRPr="0029050E">
        <w:rPr>
          <w:b/>
          <w:noProof/>
          <w:color w:val="000000"/>
          <w:sz w:val="16"/>
          <w:szCs w:val="16"/>
        </w:rPr>
        <w:t>www.komunalac-samobor.hr</w:t>
      </w:r>
    </w:p>
    <w:tbl>
      <w:tblPr>
        <w:tblW w:w="11332" w:type="dxa"/>
        <w:tblLook w:val="04A0" w:firstRow="1" w:lastRow="0" w:firstColumn="1" w:lastColumn="0" w:noHBand="0" w:noVBand="1"/>
      </w:tblPr>
      <w:tblGrid>
        <w:gridCol w:w="11110"/>
        <w:gridCol w:w="222"/>
      </w:tblGrid>
      <w:tr w:rsidR="00C131FE" w:rsidRPr="00C131FE" w14:paraId="38F90AD4" w14:textId="77777777" w:rsidTr="00451F66">
        <w:trPr>
          <w:gridAfter w:val="1"/>
          <w:wAfter w:w="222" w:type="dxa"/>
          <w:trHeight w:val="450"/>
        </w:trPr>
        <w:tc>
          <w:tcPr>
            <w:tcW w:w="111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A40AB4D" w14:textId="11938041" w:rsidR="00FE0212" w:rsidRDefault="00FE0212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62AC053E" w14:textId="25046706" w:rsidR="00857940" w:rsidRDefault="00857940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34F122ED" w14:textId="77777777" w:rsidR="00A13C47" w:rsidRDefault="00A13C47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p w14:paraId="18CB0761" w14:textId="35AC80B4" w:rsid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CJENIK PROIZVODA I USLUGA</w:t>
            </w:r>
            <w:r w:rsidRPr="00C13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br/>
              <w:t>t.d. KOMUNALAC d.o.o., SAMOBOR</w:t>
            </w:r>
          </w:p>
          <w:p w14:paraId="3B8E122D" w14:textId="7C520E3C" w:rsidR="00B348E8" w:rsidRDefault="00B348E8" w:rsidP="00FE0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500" w:type="dxa"/>
              <w:tblLook w:val="04A0" w:firstRow="1" w:lastRow="0" w:firstColumn="1" w:lastColumn="0" w:noHBand="0" w:noVBand="1"/>
            </w:tblPr>
            <w:tblGrid>
              <w:gridCol w:w="520"/>
              <w:gridCol w:w="3760"/>
              <w:gridCol w:w="1020"/>
              <w:gridCol w:w="1300"/>
              <w:gridCol w:w="1300"/>
              <w:gridCol w:w="1300"/>
              <w:gridCol w:w="1300"/>
            </w:tblGrid>
            <w:tr w:rsidR="00A13C47" w:rsidRPr="00A13C47" w14:paraId="4ADFFACC" w14:textId="77777777" w:rsidTr="00A13C47">
              <w:trPr>
                <w:trHeight w:val="1215"/>
              </w:trPr>
              <w:tc>
                <w:tcPr>
                  <w:tcW w:w="1050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99"/>
                  <w:vAlign w:val="center"/>
                  <w:hideMark/>
                </w:tcPr>
                <w:p w14:paraId="6657A19D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t xml:space="preserve">C J E N I K </w:t>
                  </w: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hr-HR"/>
                    </w:rPr>
                    <w:br/>
                    <w:t>USLUGA ZA DJELATNOST PREMJEŠTANJA NEPROPISNO PARKIRANIH MOTORNIH VOZILA NA LOKACIJU KOMUNALCA d.o.o., SAMOBOR</w:t>
                  </w:r>
                </w:p>
              </w:tc>
            </w:tr>
            <w:tr w:rsidR="00A13C47" w:rsidRPr="00A13C47" w14:paraId="66FFAC21" w14:textId="77777777" w:rsidTr="00A13C47">
              <w:trPr>
                <w:trHeight w:val="51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DA53A21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R. BR.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6B3CB8C" w14:textId="77777777" w:rsidR="00A13C47" w:rsidRPr="00A13C47" w:rsidRDefault="00A13C47" w:rsidP="00A13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NAZIV PROIZVODA/ USLUGE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0A947F3F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JED. MJERE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7DE24F00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BEZ PDV-a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6DFDBF43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PDV 25%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3A9F6EBE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S PDV-om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8E4BC"/>
                  <w:vAlign w:val="center"/>
                  <w:hideMark/>
                </w:tcPr>
                <w:p w14:paraId="11683D2D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 CIJENA U EUR </w:t>
                  </w:r>
                </w:p>
              </w:tc>
            </w:tr>
            <w:tr w:rsidR="00A13C47" w:rsidRPr="00A13C47" w14:paraId="3B9B866C" w14:textId="77777777" w:rsidTr="00A13C47">
              <w:trPr>
                <w:trHeight w:val="57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B6472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1.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9704A" w14:textId="77777777" w:rsidR="00A13C47" w:rsidRPr="00A13C47" w:rsidRDefault="00A13C47" w:rsidP="00A13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Premještanje osobnih vozila po nalogu</w:t>
                  </w: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br/>
                    <w:t>MUP-a ili komunalnog redarstva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E57890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vozilo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4EF033" w14:textId="1FF8589C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619DBC" w14:textId="70CC94ED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ECFA89" w14:textId="332C3B34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406F4" w14:textId="77777777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59,73 €</w:t>
                  </w:r>
                </w:p>
              </w:tc>
            </w:tr>
            <w:tr w:rsidR="00A13C47" w:rsidRPr="00A13C47" w14:paraId="1A228665" w14:textId="77777777" w:rsidTr="00A13C47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0B786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2.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D64CC" w14:textId="77777777" w:rsidR="00A13C47" w:rsidRPr="00A13C47" w:rsidRDefault="00A13C47" w:rsidP="00A13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Troškovi dolaska PAUKA i započete radnje premještanja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E0CD22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vozilo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A882F" w14:textId="5B1ECC0E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180,00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B7766D" w14:textId="2440212B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46F71C" w14:textId="37425EDB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225,00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82B9E7" w14:textId="17CE470D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29,8</w:t>
                  </w:r>
                  <w:r w:rsidR="00963F7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6</w:t>
                  </w: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 xml:space="preserve"> €</w:t>
                  </w:r>
                </w:p>
              </w:tc>
            </w:tr>
            <w:tr w:rsidR="00A13C47" w:rsidRPr="00A13C47" w14:paraId="734381F1" w14:textId="77777777" w:rsidTr="00A13C47">
              <w:trPr>
                <w:trHeight w:val="54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AA25D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3.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83A32D" w14:textId="77777777" w:rsidR="00A13C47" w:rsidRPr="00A13C47" w:rsidRDefault="00A13C47" w:rsidP="00A13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Premještanje i prijenos vozila po narudžbi pravnih i fizičkih osoba na području grada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7C392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vozilo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6AA27" w14:textId="473240BE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AA8C82" w14:textId="5C24ED8A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D381D" w14:textId="6349951F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E5EB2" w14:textId="77777777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59,73 €</w:t>
                  </w:r>
                </w:p>
              </w:tc>
            </w:tr>
            <w:tr w:rsidR="00A13C47" w:rsidRPr="00A13C47" w14:paraId="4D71FF9A" w14:textId="77777777" w:rsidTr="00A13C47">
              <w:trPr>
                <w:trHeight w:val="42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DCEBFD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4.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564969" w14:textId="77777777" w:rsidR="00A13C47" w:rsidRPr="00A13C47" w:rsidRDefault="00A13C47" w:rsidP="00A13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Čuvanje vozila po danu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B2EC3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dan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DE515" w14:textId="7F87EF06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32,00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59FBDF" w14:textId="4BADCB0A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8,00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0580D" w14:textId="41ECB3F6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DED3D9" w14:textId="77777777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5,31 €</w:t>
                  </w:r>
                </w:p>
              </w:tc>
            </w:tr>
            <w:tr w:rsidR="00A13C47" w:rsidRPr="00A13C47" w14:paraId="6EF0C00B" w14:textId="77777777" w:rsidTr="00A13C47">
              <w:trPr>
                <w:trHeight w:val="600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6793A2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5.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977BC8" w14:textId="77777777" w:rsidR="00A13C47" w:rsidRPr="00A13C47" w:rsidRDefault="00A13C47" w:rsidP="00A13C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Naručeno dežurstvo ili zadržavanje vozila PAUK po jednom satu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74578A" w14:textId="77777777" w:rsidR="00A13C47" w:rsidRPr="00A13C47" w:rsidRDefault="00A13C47" w:rsidP="00A13C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sat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4EFF3B" w14:textId="6F339311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360,00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A259D1" w14:textId="4D9A4D0D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90,00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5C8987" w14:textId="708FF70A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450,00 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1501BF" w14:textId="77777777" w:rsidR="00A13C47" w:rsidRPr="00A13C47" w:rsidRDefault="00A13C47" w:rsidP="00A13C4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A13C4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59,73 €</w:t>
                  </w:r>
                </w:p>
              </w:tc>
            </w:tr>
          </w:tbl>
          <w:p w14:paraId="52D1E388" w14:textId="77777777" w:rsidR="00451F66" w:rsidRDefault="00451F66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  <w:tbl>
            <w:tblPr>
              <w:tblW w:w="10600" w:type="dxa"/>
              <w:tblLook w:val="04A0" w:firstRow="1" w:lastRow="0" w:firstColumn="1" w:lastColumn="0" w:noHBand="0" w:noVBand="1"/>
            </w:tblPr>
            <w:tblGrid>
              <w:gridCol w:w="527"/>
              <w:gridCol w:w="8734"/>
              <w:gridCol w:w="1339"/>
            </w:tblGrid>
            <w:tr w:rsidR="00FE0212" w:rsidRPr="00C131FE" w14:paraId="3A048CCA" w14:textId="77777777" w:rsidTr="00FE0212">
              <w:trPr>
                <w:trHeight w:val="300"/>
              </w:trPr>
              <w:tc>
                <w:tcPr>
                  <w:tcW w:w="51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3930A96" w14:textId="77777777" w:rsidR="00FE0212" w:rsidRPr="00C131FE" w:rsidRDefault="00FE0212" w:rsidP="00FE021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55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5B09E1A6" w14:textId="77777777" w:rsidR="00FE0212" w:rsidRPr="00C131FE" w:rsidRDefault="00FE0212" w:rsidP="00FE021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FIKSNI TEČAJ KONVERZIJE: 1 € =</w:t>
                  </w:r>
                </w:p>
              </w:tc>
              <w:tc>
                <w:tcPr>
                  <w:tcW w:w="131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auto"/>
                  <w:vAlign w:val="center"/>
                  <w:hideMark/>
                </w:tcPr>
                <w:p w14:paraId="2522903F" w14:textId="77777777" w:rsidR="00FE0212" w:rsidRPr="00C131FE" w:rsidRDefault="00FE0212" w:rsidP="00DE4C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C131F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7,53450 kn</w:t>
                  </w:r>
                </w:p>
              </w:tc>
            </w:tr>
          </w:tbl>
          <w:p w14:paraId="14C0869E" w14:textId="5912CD38" w:rsidR="00451F66" w:rsidRPr="00C131FE" w:rsidRDefault="00451F66" w:rsidP="00FE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131FE" w:rsidRPr="00C131FE" w14:paraId="17309B07" w14:textId="77777777" w:rsidTr="0053681E">
        <w:trPr>
          <w:trHeight w:val="705"/>
        </w:trPr>
        <w:tc>
          <w:tcPr>
            <w:tcW w:w="1111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  <w:hideMark/>
          </w:tcPr>
          <w:p w14:paraId="45214008" w14:textId="77777777" w:rsidR="00C131FE" w:rsidRPr="00C131FE" w:rsidRDefault="00C131FE" w:rsidP="00C131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A244A8" w14:textId="77777777" w:rsidR="00C131FE" w:rsidRPr="00C131FE" w:rsidRDefault="00C131FE" w:rsidP="00C1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</w:tbl>
    <w:p w14:paraId="60540258" w14:textId="77777777" w:rsidR="00C131FE" w:rsidRDefault="00C131FE"/>
    <w:sectPr w:rsidR="00C131FE" w:rsidSect="00C131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FE"/>
    <w:rsid w:val="00131F15"/>
    <w:rsid w:val="001B4EDF"/>
    <w:rsid w:val="003C611F"/>
    <w:rsid w:val="00451F66"/>
    <w:rsid w:val="004E3902"/>
    <w:rsid w:val="0053681E"/>
    <w:rsid w:val="005E418E"/>
    <w:rsid w:val="00857940"/>
    <w:rsid w:val="00901BFB"/>
    <w:rsid w:val="00963F7C"/>
    <w:rsid w:val="00A13C47"/>
    <w:rsid w:val="00B348E8"/>
    <w:rsid w:val="00C131FE"/>
    <w:rsid w:val="00CB52EA"/>
    <w:rsid w:val="00DE4C25"/>
    <w:rsid w:val="00E10152"/>
    <w:rsid w:val="00E631D1"/>
    <w:rsid w:val="00EE62B8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F52"/>
  <w15:chartTrackingRefBased/>
  <w15:docId w15:val="{1BD8FC30-356E-419E-BBF2-D946A95D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31F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C131FE"/>
    <w:rPr>
      <w:rFonts w:ascii="Arial" w:eastAsia="Times New Roman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Daria Jedvaj</cp:lastModifiedBy>
  <cp:revision>10</cp:revision>
  <dcterms:created xsi:type="dcterms:W3CDTF">2022-09-02T06:25:00Z</dcterms:created>
  <dcterms:modified xsi:type="dcterms:W3CDTF">2022-09-05T11:00:00Z</dcterms:modified>
</cp:coreProperties>
</file>